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4D275" w14:textId="72389EDA" w:rsidR="00BE32C2" w:rsidRDefault="00BE32C2" w:rsidP="00BE32C2">
      <w:pPr>
        <w:tabs>
          <w:tab w:val="num" w:pos="720"/>
        </w:tabs>
        <w:jc w:val="both"/>
      </w:pPr>
    </w:p>
    <w:p w14:paraId="3B04C140" w14:textId="77777777" w:rsidR="000B1262" w:rsidRDefault="000B1262" w:rsidP="00BE32C2">
      <w:pPr>
        <w:tabs>
          <w:tab w:val="num" w:pos="720"/>
        </w:tabs>
        <w:jc w:val="both"/>
      </w:pPr>
    </w:p>
    <w:p w14:paraId="346B2D9C" w14:textId="4A60CE06" w:rsidR="00BE32C2" w:rsidRDefault="00BE32C2" w:rsidP="00BE32C2">
      <w:pPr>
        <w:tabs>
          <w:tab w:val="num" w:pos="720"/>
        </w:tabs>
        <w:ind w:left="720" w:hanging="360"/>
        <w:jc w:val="both"/>
        <w:rPr>
          <w:b/>
          <w:bCs/>
          <w:sz w:val="24"/>
          <w:szCs w:val="24"/>
          <w:u w:val="single"/>
        </w:rPr>
      </w:pPr>
      <w:r w:rsidRPr="00BE32C2">
        <w:rPr>
          <w:b/>
          <w:bCs/>
          <w:sz w:val="24"/>
          <w:szCs w:val="24"/>
          <w:u w:val="single"/>
        </w:rPr>
        <w:t>”</w:t>
      </w:r>
      <w:r w:rsidRPr="000B1262">
        <w:rPr>
          <w:b/>
          <w:bCs/>
          <w:sz w:val="24"/>
          <w:szCs w:val="24"/>
          <w:u w:val="single"/>
        </w:rPr>
        <w:t>Effekten af styrketræning på vedvarende smerter efter behandling for brystkræft”</w:t>
      </w:r>
    </w:p>
    <w:p w14:paraId="7ECCA274" w14:textId="77777777" w:rsidR="00096581" w:rsidRDefault="00096581" w:rsidP="00BE32C2">
      <w:pPr>
        <w:tabs>
          <w:tab w:val="num" w:pos="720"/>
        </w:tabs>
        <w:ind w:left="720" w:hanging="360"/>
        <w:jc w:val="both"/>
        <w:rPr>
          <w:b/>
          <w:bCs/>
          <w:sz w:val="24"/>
          <w:szCs w:val="24"/>
          <w:u w:val="single"/>
        </w:rPr>
      </w:pPr>
    </w:p>
    <w:p w14:paraId="1E9AA103" w14:textId="21AD8ECB" w:rsidR="000B1262" w:rsidRPr="000B1262" w:rsidRDefault="000B1262" w:rsidP="000B1262">
      <w:pPr>
        <w:tabs>
          <w:tab w:val="num" w:pos="720"/>
        </w:tabs>
        <w:jc w:val="both"/>
      </w:pPr>
      <w:r>
        <w:t>Gorm Henrik Fogh Rasmussen, MSc, Ph.d.-stud V/Aalborg universitett fortalte d. 12 februar 2020 om sit forskningsprojekt på Sundhedscentret i Hjørring, Bistrupvej 3, 9800 Hjørring.</w:t>
      </w:r>
    </w:p>
    <w:p w14:paraId="128D26B1" w14:textId="68725840" w:rsidR="00124A50" w:rsidRPr="00FE7741" w:rsidRDefault="00FE7741" w:rsidP="00BE32C2">
      <w:pPr>
        <w:tabs>
          <w:tab w:val="num" w:pos="720"/>
        </w:tabs>
        <w:jc w:val="both"/>
      </w:pPr>
      <w:r w:rsidRPr="00FE7741">
        <w:t xml:space="preserve">34 </w:t>
      </w:r>
      <w:r w:rsidR="000B1262">
        <w:t>patienter/pårørende/fagpersoner</w:t>
      </w:r>
      <w:r>
        <w:t xml:space="preserve"> </w:t>
      </w:r>
      <w:r w:rsidR="000B1262">
        <w:t>var mødt op</w:t>
      </w:r>
      <w:r w:rsidR="00BE32C2">
        <w:t xml:space="preserve"> </w:t>
      </w:r>
      <w:r>
        <w:t xml:space="preserve">for at høre </w:t>
      </w:r>
      <w:r w:rsidR="000B1262">
        <w:t>om forskningsprojektet</w:t>
      </w:r>
      <w:r w:rsidR="00BE32C2">
        <w:t xml:space="preserve">. </w:t>
      </w:r>
    </w:p>
    <w:p w14:paraId="2F25BCFA" w14:textId="27554923" w:rsidR="00124A50" w:rsidRPr="00124A50" w:rsidRDefault="00BE32C2" w:rsidP="00BE32C2">
      <w:r>
        <w:t xml:space="preserve">Gorm Rasmussen </w:t>
      </w:r>
      <w:r w:rsidR="000B1262">
        <w:t>indledte med at slå fast,</w:t>
      </w:r>
      <w:r>
        <w:t xml:space="preserve"> at det er et team bestående af 5 forskere, som s</w:t>
      </w:r>
      <w:r w:rsidR="000B1262">
        <w:t>amarbejder omkring</w:t>
      </w:r>
      <w:r>
        <w:t xml:space="preserve"> det 3 årige projekt. </w:t>
      </w:r>
      <w:r w:rsidR="000B1262">
        <w:t>Projektet</w:t>
      </w:r>
      <w:r w:rsidR="006B70C8">
        <w:t xml:space="preserve"> finansieres af Kræftens Bekæmpelse og</w:t>
      </w:r>
      <w:r w:rsidR="000B1262">
        <w:t xml:space="preserve"> forventes at være færdigt til oktober 2021. </w:t>
      </w:r>
      <w:r w:rsidR="006B70C8">
        <w:t>En følgegruppe skal sikre at forskningen relateres til praksis. Følgegruppen består af en fysioterapeut samt en repræsentant fra Senfølgerforeningen.</w:t>
      </w:r>
    </w:p>
    <w:p w14:paraId="35CA5668" w14:textId="7E1A1EDD" w:rsidR="006B70C8" w:rsidRPr="006B70C8" w:rsidRDefault="006B70C8" w:rsidP="006B70C8">
      <w:r>
        <w:t>I projektet er smerte defineret som ”</w:t>
      </w:r>
      <w:r w:rsidRPr="006B70C8">
        <w:t>En ubehagelig sensorisk eller følelsesmæssig oplevelse forbundet med vævsskade, risiko for vævsskade, eller beskrevet som sådan</w:t>
      </w:r>
      <w:r>
        <w:t>”. Smerten betegnes som kronisk, når den har varet mere end 3 måneder.</w:t>
      </w:r>
    </w:p>
    <w:p w14:paraId="7D96DDF6" w14:textId="0B813A06" w:rsidR="006B70C8" w:rsidRDefault="006B70C8" w:rsidP="00442D7B">
      <w:r w:rsidRPr="006B70C8">
        <w:t>25-60%</w:t>
      </w:r>
      <w:r w:rsidR="00442D7B">
        <w:t xml:space="preserve"> </w:t>
      </w:r>
      <w:r>
        <w:t>får smerter i bryst/armhule/arm eller i siden af kroppen</w:t>
      </w:r>
      <w:r w:rsidR="00442D7B">
        <w:t xml:space="preserve"> efter et behandlingsforløb for brystkræft.</w:t>
      </w:r>
    </w:p>
    <w:p w14:paraId="3622DAF1" w14:textId="77777777" w:rsidR="00442D7B" w:rsidRPr="00096581" w:rsidRDefault="00442D7B" w:rsidP="00442D7B">
      <w:pPr>
        <w:rPr>
          <w:b/>
          <w:bCs/>
          <w:u w:val="single"/>
        </w:rPr>
      </w:pPr>
      <w:bookmarkStart w:id="0" w:name="_GoBack"/>
      <w:bookmarkEnd w:id="0"/>
      <w:r w:rsidRPr="00096581">
        <w:rPr>
          <w:b/>
          <w:bCs/>
          <w:u w:val="single"/>
        </w:rPr>
        <w:t xml:space="preserve">Mange faktorer har indflydelse på om den enkelte udvikler kroniske smerter. </w:t>
      </w:r>
    </w:p>
    <w:p w14:paraId="6F08C2D7" w14:textId="77777777" w:rsidR="00175B55" w:rsidRPr="00175B55" w:rsidRDefault="00175B55" w:rsidP="00175B55">
      <w:r>
        <w:t>A</w:t>
      </w:r>
      <w:r w:rsidR="00442D7B">
        <w:t>lder, overvægt, angst og p</w:t>
      </w:r>
      <w:r w:rsidR="00442D7B" w:rsidRPr="00442D7B">
        <w:t>sykosociale forhold</w:t>
      </w:r>
      <w:r w:rsidR="00442D7B">
        <w:t xml:space="preserve"> </w:t>
      </w:r>
      <w:r>
        <w:t xml:space="preserve">samt arvemæssige forhold </w:t>
      </w:r>
      <w:r w:rsidR="00442D7B">
        <w:t xml:space="preserve">m.m. har betydning. </w:t>
      </w:r>
      <w:r>
        <w:t>Det har selvfølgeligt også betydning, h</w:t>
      </w:r>
      <w:r w:rsidR="00442D7B">
        <w:t xml:space="preserve">vor omfattende operationen </w:t>
      </w:r>
      <w:r>
        <w:t>har været og om</w:t>
      </w:r>
      <w:r w:rsidR="00442D7B">
        <w:t xml:space="preserve"> nerver</w:t>
      </w:r>
      <w:r>
        <w:t xml:space="preserve">ne </w:t>
      </w:r>
      <w:r w:rsidR="00442D7B">
        <w:t>er beskadiget</w:t>
      </w:r>
      <w:r>
        <w:t xml:space="preserve"> i forbindelse med operationen</w:t>
      </w:r>
      <w:r w:rsidR="00442D7B">
        <w:t>. Efterforløbet har også betydning</w:t>
      </w:r>
      <w:r>
        <w:t>. E</w:t>
      </w:r>
      <w:r w:rsidR="00442D7B">
        <w:t>r området blevet strålebehandlet</w:t>
      </w:r>
      <w:r>
        <w:t xml:space="preserve"> og har det været nødvendigt at give kemo?</w:t>
      </w:r>
      <w:r w:rsidRPr="00175B55">
        <w:rPr>
          <w:rFonts w:eastAsiaTheme="minorEastAsia" w:hAnsi="Arial"/>
          <w:color w:val="000000" w:themeColor="text1"/>
          <w:kern w:val="24"/>
          <w:sz w:val="48"/>
          <w:szCs w:val="48"/>
          <w:lang w:eastAsia="da-DK"/>
        </w:rPr>
        <w:t xml:space="preserve"> </w:t>
      </w:r>
    </w:p>
    <w:p w14:paraId="118EEDDE" w14:textId="3C2F5042" w:rsidR="00175B55" w:rsidRDefault="00175B55" w:rsidP="00175B55">
      <w:r>
        <w:t>Koniske smerter kan medføre en nedsat mental sundhedsmed tendens til depression og selvmordstanker, nedsat hukommelse og koncentration, dårlig søvn, forhøjet blodtryk samt en nedsat fysisk funktionsevne</w:t>
      </w:r>
      <w:r w:rsidR="001F2FEC">
        <w:t xml:space="preserve"> og nedsat seksuel funktion.</w:t>
      </w:r>
    </w:p>
    <w:p w14:paraId="6E56309D" w14:textId="78D66B6D" w:rsidR="00D31E31" w:rsidRDefault="00D31E31" w:rsidP="00D31E31">
      <w:r>
        <w:t>De kroniske smerter hos brystopererede behandles i dag</w:t>
      </w:r>
      <w:r w:rsidR="00C43D98">
        <w:t xml:space="preserve"> på forskellige måder.</w:t>
      </w:r>
      <w:r>
        <w:t xml:space="preserve"> </w:t>
      </w:r>
      <w:r w:rsidR="00C43D98">
        <w:t>M</w:t>
      </w:r>
      <w:r>
        <w:t>edicinsk (morfin, anti depressiva og antiepileptica)</w:t>
      </w:r>
      <w:r w:rsidR="00C43D98">
        <w:t>. K</w:t>
      </w:r>
      <w:r>
        <w:t>irurgisk med fedtinjektioner eller konservativt med ”smerteuddannelse”, kognitiv adfærdsterapi samt træning.</w:t>
      </w:r>
    </w:p>
    <w:p w14:paraId="7D22732E" w14:textId="2DA9A5D8" w:rsidR="00096581" w:rsidRDefault="00C43D98" w:rsidP="0051589B">
      <w:r>
        <w:t>S</w:t>
      </w:r>
      <w:r w:rsidR="00F51D64">
        <w:t>tudier har vist at s</w:t>
      </w:r>
      <w:r>
        <w:t xml:space="preserve">tyrketræning har en positiv indvirkning på krop og sjæl. </w:t>
      </w:r>
      <w:r w:rsidR="00904FE7">
        <w:t xml:space="preserve">Forskning </w:t>
      </w:r>
      <w:r>
        <w:t>har vist</w:t>
      </w:r>
      <w:r w:rsidR="00904FE7">
        <w:t xml:space="preserve"> at styrketræning</w:t>
      </w:r>
      <w:r w:rsidR="00F51D64">
        <w:t xml:space="preserve"> bl.a. </w:t>
      </w:r>
      <w:r w:rsidR="00904FE7">
        <w:t xml:space="preserve"> giver </w:t>
      </w:r>
      <w:r>
        <w:t xml:space="preserve">en </w:t>
      </w:r>
      <w:r w:rsidR="00904FE7">
        <w:t xml:space="preserve">øget muskelstyrke og </w:t>
      </w:r>
      <w:r>
        <w:t>muskel</w:t>
      </w:r>
      <w:r w:rsidR="00904FE7">
        <w:t xml:space="preserve">størrelse, forbedrer den fysiske funktionsevne, giver </w:t>
      </w:r>
      <w:r>
        <w:t xml:space="preserve">en </w:t>
      </w:r>
      <w:r w:rsidR="00904FE7">
        <w:t>nedsat træthed og øge</w:t>
      </w:r>
      <w:r>
        <w:t>r</w:t>
      </w:r>
      <w:r w:rsidR="00904FE7">
        <w:t xml:space="preserve"> livskvalitet, styrker knoglerne og </w:t>
      </w:r>
      <w:r>
        <w:t>medfører</w:t>
      </w:r>
      <w:r w:rsidR="00904FE7">
        <w:t xml:space="preserve"> et forbedret selvbillede og </w:t>
      </w:r>
      <w:r>
        <w:t xml:space="preserve">bedre </w:t>
      </w:r>
      <w:r w:rsidR="00904FE7">
        <w:t>sociale relationer.</w:t>
      </w:r>
      <w:r w:rsidR="0051589B" w:rsidRPr="0051589B">
        <w:t xml:space="preserve"> </w:t>
      </w:r>
      <w:r w:rsidR="00E12AE2">
        <w:t>Der er imidlertid ikke undersøgt noget om styrketræning og smerter.</w:t>
      </w:r>
    </w:p>
    <w:p w14:paraId="326B0BDD" w14:textId="43700D87" w:rsidR="00E12AE2" w:rsidRPr="00096581" w:rsidRDefault="00E12AE2" w:rsidP="0051589B">
      <w:pPr>
        <w:rPr>
          <w:b/>
          <w:bCs/>
          <w:u w:val="single"/>
        </w:rPr>
      </w:pPr>
      <w:r w:rsidRPr="00096581">
        <w:rPr>
          <w:b/>
          <w:bCs/>
          <w:u w:val="single"/>
        </w:rPr>
        <w:t>Forskningsprojektet.</w:t>
      </w:r>
    </w:p>
    <w:p w14:paraId="0F9BA19D" w14:textId="08306451" w:rsidR="00F51D64" w:rsidRDefault="00F51D64" w:rsidP="0051589B">
      <w:r>
        <w:t xml:space="preserve">Gorm Rasmussen vil i sit forskningsprojekt undersøge om styrketræning kan </w:t>
      </w:r>
      <w:r w:rsidR="00E12AE2">
        <w:t>være en faktor som har indvirkning på</w:t>
      </w:r>
      <w:r>
        <w:t xml:space="preserve"> kroniske smerter hos brystopererede.</w:t>
      </w:r>
    </w:p>
    <w:p w14:paraId="146E5516" w14:textId="53EA563E" w:rsidR="0046450C" w:rsidRDefault="0051589B" w:rsidP="0051589B">
      <w:r>
        <w:t>Formålet med projektet er</w:t>
      </w:r>
      <w:r w:rsidR="00F51D64">
        <w:t xml:space="preserve"> derfor</w:t>
      </w:r>
      <w:r>
        <w:t xml:space="preserve"> at</w:t>
      </w:r>
      <w:r w:rsidR="0046450C">
        <w:t xml:space="preserve"> undersøge og måle:</w:t>
      </w:r>
    </w:p>
    <w:p w14:paraId="0A72FC19" w14:textId="1F582ACA" w:rsidR="0051589B" w:rsidRPr="0046450C" w:rsidRDefault="0051589B" w:rsidP="002627C5">
      <w:pPr>
        <w:jc w:val="center"/>
        <w:rPr>
          <w:b/>
          <w:bCs/>
          <w:sz w:val="28"/>
          <w:szCs w:val="28"/>
          <w:u w:val="single"/>
        </w:rPr>
      </w:pPr>
      <w:r w:rsidRPr="0046450C">
        <w:rPr>
          <w:b/>
          <w:bCs/>
          <w:sz w:val="24"/>
          <w:szCs w:val="24"/>
          <w:u w:val="single"/>
        </w:rPr>
        <w:t>”Effekten af styrketræning på vedvarende smerter efter behandling for brystkræft</w:t>
      </w:r>
      <w:r w:rsidRPr="0046450C">
        <w:rPr>
          <w:b/>
          <w:bCs/>
          <w:sz w:val="28"/>
          <w:szCs w:val="28"/>
          <w:u w:val="single"/>
        </w:rPr>
        <w:t>”.</w:t>
      </w:r>
    </w:p>
    <w:p w14:paraId="10C13EC7" w14:textId="3CC3C5A4" w:rsidR="00904FE7" w:rsidRDefault="0051589B" w:rsidP="0051589B">
      <w:r>
        <w:lastRenderedPageBreak/>
        <w:t xml:space="preserve">Forsøgspersonerne i projektet er </w:t>
      </w:r>
      <w:r w:rsidR="0046450C">
        <w:t>k</w:t>
      </w:r>
      <w:r w:rsidR="00904FE7" w:rsidRPr="00904FE7">
        <w:t>vinder i alderen 18-80 år med brystkræft</w:t>
      </w:r>
      <w:r w:rsidR="0046450C">
        <w:t xml:space="preserve"> og de har</w:t>
      </w:r>
      <w:r>
        <w:t xml:space="preserve"> i</w:t>
      </w:r>
      <w:r w:rsidR="00904FE7" w:rsidRPr="00904FE7">
        <w:t>ngen tegn på tilbagevenden</w:t>
      </w:r>
      <w:r w:rsidR="0046450C">
        <w:t xml:space="preserve"> af sygdommen</w:t>
      </w:r>
      <w:r>
        <w:t>,</w:t>
      </w:r>
      <w:r w:rsidR="00904FE7" w:rsidRPr="00904FE7">
        <w:t xml:space="preserve"> </w:t>
      </w:r>
      <w:r w:rsidR="0046450C">
        <w:t xml:space="preserve">deres </w:t>
      </w:r>
      <w:r w:rsidR="00904FE7" w:rsidRPr="00904FE7">
        <w:t xml:space="preserve">behandling </w:t>
      </w:r>
      <w:r>
        <w:t xml:space="preserve">er </w:t>
      </w:r>
      <w:r w:rsidR="00904FE7" w:rsidRPr="00904FE7">
        <w:t>afsluttet mindst 1,5 år før forsøget påbegyndes</w:t>
      </w:r>
      <w:r w:rsidR="0046450C">
        <w:t xml:space="preserve"> og de har kroniske</w:t>
      </w:r>
      <w:r>
        <w:t xml:space="preserve"> s</w:t>
      </w:r>
      <w:r w:rsidR="00904FE7" w:rsidRPr="00904FE7">
        <w:t>merter i bryst, skulder, arm og/eller siden af kroppen efter</w:t>
      </w:r>
      <w:r>
        <w:t xml:space="preserve"> </w:t>
      </w:r>
      <w:r w:rsidR="00904FE7" w:rsidRPr="00904FE7">
        <w:t>behandlingsforløb</w:t>
      </w:r>
      <w:r>
        <w:t>et</w:t>
      </w:r>
      <w:r w:rsidR="0046450C">
        <w:t>.</w:t>
      </w:r>
    </w:p>
    <w:p w14:paraId="6F12A59E" w14:textId="790369FE" w:rsidR="00904FE7" w:rsidRDefault="0051589B" w:rsidP="0051589B">
      <w:r>
        <w:t xml:space="preserve">Beskrivelserne af smerterne samt de kropslige funktioner </w:t>
      </w:r>
      <w:r w:rsidR="0046450C">
        <w:t>er blevet kortlagt</w:t>
      </w:r>
      <w:r>
        <w:t xml:space="preserve"> ved hjælp af forskellige måleredskaber</w:t>
      </w:r>
      <w:r w:rsidR="0046450C">
        <w:t xml:space="preserve">, skemaer </w:t>
      </w:r>
      <w:r>
        <w:t>samt</w:t>
      </w:r>
      <w:r w:rsidR="0046450C">
        <w:t xml:space="preserve"> beskrivelser af</w:t>
      </w:r>
      <w:r>
        <w:t xml:space="preserve"> forsøgspersonernes subjektive oplevelser af smerterne.</w:t>
      </w:r>
    </w:p>
    <w:p w14:paraId="6B863C77" w14:textId="77777777" w:rsidR="002627C5" w:rsidRDefault="0051589B" w:rsidP="0051589B">
      <w:r>
        <w:t>Denne del af projektet er ved at være færdigt</w:t>
      </w:r>
      <w:r w:rsidR="002627C5">
        <w:t>.</w:t>
      </w:r>
    </w:p>
    <w:p w14:paraId="05451C9B" w14:textId="0212ED3A" w:rsidR="00904FE7" w:rsidRDefault="002627C5" w:rsidP="0051589B">
      <w:r>
        <w:t>I n</w:t>
      </w:r>
      <w:r w:rsidR="0013253C">
        <w:t>æste</w:t>
      </w:r>
      <w:r w:rsidR="0051589B">
        <w:t xml:space="preserve"> fase </w:t>
      </w:r>
      <w:r>
        <w:t xml:space="preserve">af forskningsprojektet </w:t>
      </w:r>
      <w:r w:rsidR="0051589B">
        <w:t>skal forsøgspersonerne styrke træne i mindre grupper 2 gange om ugen under vejledning af en fysioterapeut.</w:t>
      </w:r>
      <w:r w:rsidR="00FD5754">
        <w:t xml:space="preserve"> </w:t>
      </w:r>
      <w:r w:rsidR="00F51D64">
        <w:t xml:space="preserve">Forsøgspersonerne skal træne i </w:t>
      </w:r>
      <w:r>
        <w:t xml:space="preserve">12 uger, hvorefter intensiteten af de kroniske smerter beskrives. Efter yderligere 12 uger bliver smerterne beskrevet endnu engang. </w:t>
      </w:r>
    </w:p>
    <w:p w14:paraId="015D00F4" w14:textId="1F7EC786" w:rsidR="00E12AE2" w:rsidRDefault="002627C5" w:rsidP="00E12AE2">
      <w:r>
        <w:t xml:space="preserve">Herefter </w:t>
      </w:r>
      <w:r w:rsidR="00E12AE2">
        <w:t>skal måleresultaterne vurderes og forskerne kan</w:t>
      </w:r>
      <w:r>
        <w:t xml:space="preserve"> konkludere om styrketræning har en effekt på vedvarende smerter</w:t>
      </w:r>
      <w:r w:rsidR="00E12AE2">
        <w:t xml:space="preserve"> efter behandling for brystkræft. Hele projektet forventes at være færdigt til oktober 2021.</w:t>
      </w:r>
      <w:r w:rsidR="00E12AE2" w:rsidRPr="00E12AE2">
        <w:t xml:space="preserve"> </w:t>
      </w:r>
    </w:p>
    <w:p w14:paraId="6FBA311A" w14:textId="25EBC0CD" w:rsidR="002627C5" w:rsidRDefault="00E12AE2" w:rsidP="0051589B">
      <w:r>
        <w:t>Vi håber at dette projekt fra Aalborg universitet vil give os ny viden</w:t>
      </w:r>
      <w:r w:rsidR="00530828">
        <w:t xml:space="preserve"> om træning</w:t>
      </w:r>
      <w:r>
        <w:t>, som kan anvendes i praksis.</w:t>
      </w:r>
    </w:p>
    <w:p w14:paraId="6EA77393" w14:textId="42AF5D9F" w:rsidR="00B14BB2" w:rsidRDefault="0013253C" w:rsidP="0051589B">
      <w:r>
        <w:t>Efter oplægget stillede tilhørerne</w:t>
      </w:r>
      <w:r w:rsidR="00B14BB2">
        <w:t xml:space="preserve"> en del spørgsmål og </w:t>
      </w:r>
      <w:r>
        <w:t xml:space="preserve">de </w:t>
      </w:r>
      <w:r w:rsidR="00977CD6">
        <w:t>opfordrede Gorm Rasmussen til at komme igen om 1 års tid og fortælle videre om resultater</w:t>
      </w:r>
      <w:r w:rsidR="00B14BB2">
        <w:t>ne</w:t>
      </w:r>
      <w:r w:rsidR="00977CD6">
        <w:t xml:space="preserve">. </w:t>
      </w:r>
    </w:p>
    <w:p w14:paraId="184E0B8C" w14:textId="0D9ED118" w:rsidR="00977CD6" w:rsidRDefault="00B14BB2" w:rsidP="0051589B">
      <w:r>
        <w:t>Senfølgerforeningen og DBO ha</w:t>
      </w:r>
      <w:r w:rsidR="0013253C">
        <w:t>vde</w:t>
      </w:r>
      <w:r>
        <w:t xml:space="preserve"> arrangeret </w:t>
      </w:r>
      <w:r w:rsidR="00EA4C64">
        <w:t xml:space="preserve">denne </w:t>
      </w:r>
      <w:r>
        <w:t>aften</w:t>
      </w:r>
      <w:r w:rsidR="0013253C">
        <w:t>. V</w:t>
      </w:r>
      <w:r>
        <w:t xml:space="preserve">i vil om 1 års tid invitere Gorm Rasmussen til </w:t>
      </w:r>
      <w:r w:rsidR="00EA4C64">
        <w:t xml:space="preserve">endnu </w:t>
      </w:r>
      <w:r>
        <w:t>en aften, hvor han kan fortælle videre</w:t>
      </w:r>
      <w:r w:rsidR="00EA4C64">
        <w:t xml:space="preserve"> om projektets resultater</w:t>
      </w:r>
      <w:r>
        <w:t>.</w:t>
      </w:r>
    </w:p>
    <w:p w14:paraId="1A7E0ED3" w14:textId="4E6AE10F" w:rsidR="00960CE1" w:rsidRDefault="00960CE1" w:rsidP="0051589B">
      <w:r>
        <w:t>Ref : Dorthe Kann Hostrup.</w:t>
      </w:r>
    </w:p>
    <w:p w14:paraId="3B927A66" w14:textId="77777777" w:rsidR="00FD5754" w:rsidRDefault="00FD5754" w:rsidP="0051589B"/>
    <w:p w14:paraId="243397DC" w14:textId="77777777" w:rsidR="0051589B" w:rsidRDefault="0051589B" w:rsidP="0051589B"/>
    <w:p w14:paraId="5C92BE10" w14:textId="77777777" w:rsidR="00904FE7" w:rsidRPr="00904FE7" w:rsidRDefault="00904FE7" w:rsidP="0051589B">
      <w:pPr>
        <w:ind w:left="720"/>
      </w:pPr>
    </w:p>
    <w:p w14:paraId="15A49631" w14:textId="335CB65E" w:rsidR="00904FE7" w:rsidRPr="00904FE7" w:rsidRDefault="00904FE7" w:rsidP="00FD5754"/>
    <w:p w14:paraId="2F404132" w14:textId="633F6308" w:rsidR="00D31E31" w:rsidRPr="00D31E31" w:rsidRDefault="00D31E31" w:rsidP="00904FE7"/>
    <w:p w14:paraId="06B183C8" w14:textId="512B1EB6" w:rsidR="00904FE7" w:rsidRPr="00904FE7" w:rsidRDefault="00904FE7" w:rsidP="00904FE7">
      <w:pPr>
        <w:ind w:left="360"/>
      </w:pPr>
    </w:p>
    <w:p w14:paraId="2C8E7F78" w14:textId="69C292BE" w:rsidR="00175B55" w:rsidRPr="00175B55" w:rsidRDefault="00175B55" w:rsidP="001F2FEC"/>
    <w:p w14:paraId="11D2FB3C" w14:textId="71BCE087" w:rsidR="00442D7B" w:rsidRDefault="00442D7B" w:rsidP="00442D7B"/>
    <w:p w14:paraId="09F3645F" w14:textId="595E4F86" w:rsidR="00442D7B" w:rsidRDefault="00442D7B" w:rsidP="00442D7B"/>
    <w:p w14:paraId="121DBEAB" w14:textId="77777777" w:rsidR="00442D7B" w:rsidRPr="00442D7B" w:rsidRDefault="00442D7B" w:rsidP="00442D7B"/>
    <w:p w14:paraId="31960A2B" w14:textId="3543BD96" w:rsidR="00442D7B" w:rsidRPr="00442D7B" w:rsidRDefault="00442D7B" w:rsidP="00175B55">
      <w:pPr>
        <w:ind w:left="1440"/>
      </w:pPr>
    </w:p>
    <w:p w14:paraId="45397654" w14:textId="6410DC3A" w:rsidR="006B70C8" w:rsidRPr="006B70C8" w:rsidRDefault="006B70C8" w:rsidP="00442D7B"/>
    <w:p w14:paraId="7320AC03" w14:textId="72FDAA35" w:rsidR="006B70C8" w:rsidRPr="006B70C8" w:rsidRDefault="006B70C8" w:rsidP="006B70C8"/>
    <w:p w14:paraId="5502E580" w14:textId="4AD3A966" w:rsidR="00124A50" w:rsidRPr="006B70C8" w:rsidRDefault="00124A50" w:rsidP="006B70C8"/>
    <w:p w14:paraId="77161012" w14:textId="77777777" w:rsidR="00E97DEE" w:rsidRDefault="00E97DEE"/>
    <w:sectPr w:rsidR="00E97D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94B"/>
    <w:multiLevelType w:val="hybridMultilevel"/>
    <w:tmpl w:val="61F801E8"/>
    <w:lvl w:ilvl="0" w:tplc="929CD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AB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82AB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8CD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A20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AE2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4A1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7ED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B06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CC55AE"/>
    <w:multiLevelType w:val="hybridMultilevel"/>
    <w:tmpl w:val="6B8AEEE4"/>
    <w:lvl w:ilvl="0" w:tplc="38464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66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2A28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A67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46F0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6EDC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44A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CF9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B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D00BEB"/>
    <w:multiLevelType w:val="hybridMultilevel"/>
    <w:tmpl w:val="F02C472A"/>
    <w:lvl w:ilvl="0" w:tplc="8B0EF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A336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04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6CA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E8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1C1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E41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ED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899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DD8478A"/>
    <w:multiLevelType w:val="hybridMultilevel"/>
    <w:tmpl w:val="89560C6C"/>
    <w:lvl w:ilvl="0" w:tplc="062E7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67AC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1E94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C22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43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828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EAE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E0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083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685383"/>
    <w:multiLevelType w:val="hybridMultilevel"/>
    <w:tmpl w:val="10F006E4"/>
    <w:lvl w:ilvl="0" w:tplc="95AEA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6236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9E5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0E2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2F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A4D0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267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0882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CCEA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24A5724"/>
    <w:multiLevelType w:val="hybridMultilevel"/>
    <w:tmpl w:val="AFD6368E"/>
    <w:lvl w:ilvl="0" w:tplc="4A88B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C6D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6830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C1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416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21C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FA2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8A7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B484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6C36AE1"/>
    <w:multiLevelType w:val="hybridMultilevel"/>
    <w:tmpl w:val="EEDAC966"/>
    <w:lvl w:ilvl="0" w:tplc="EF3C6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E52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642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B45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ECFB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EAD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84C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221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DE10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95577B0"/>
    <w:multiLevelType w:val="hybridMultilevel"/>
    <w:tmpl w:val="DE6A2038"/>
    <w:lvl w:ilvl="0" w:tplc="76E485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D6D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0C8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68F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E36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21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546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A4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C49B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BEF2F3E"/>
    <w:multiLevelType w:val="hybridMultilevel"/>
    <w:tmpl w:val="203E702E"/>
    <w:lvl w:ilvl="0" w:tplc="FC8C5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149F5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189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1623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C3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A689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BC6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E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164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DC77030"/>
    <w:multiLevelType w:val="hybridMultilevel"/>
    <w:tmpl w:val="83A850EC"/>
    <w:lvl w:ilvl="0" w:tplc="D52C9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2B6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30C1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AA3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83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089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524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878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6E3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6855408"/>
    <w:multiLevelType w:val="hybridMultilevel"/>
    <w:tmpl w:val="EC60E126"/>
    <w:lvl w:ilvl="0" w:tplc="33103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02D5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B89F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161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1C6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A5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22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01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08EA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7172E5C"/>
    <w:multiLevelType w:val="hybridMultilevel"/>
    <w:tmpl w:val="8DD6E526"/>
    <w:lvl w:ilvl="0" w:tplc="6DCEF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EC87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4039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0AA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64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14E7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F6F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ECB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58D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B847145"/>
    <w:multiLevelType w:val="hybridMultilevel"/>
    <w:tmpl w:val="87A68D32"/>
    <w:lvl w:ilvl="0" w:tplc="3C643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A6ED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3E31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CAE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0D2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9AC1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F48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E9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D2F5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FDD4E9E"/>
    <w:multiLevelType w:val="hybridMultilevel"/>
    <w:tmpl w:val="97D2C734"/>
    <w:lvl w:ilvl="0" w:tplc="95EE4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A95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B4F1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1EA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C5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2B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D6E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80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44CF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2086BCD"/>
    <w:multiLevelType w:val="hybridMultilevel"/>
    <w:tmpl w:val="C0BA3126"/>
    <w:lvl w:ilvl="0" w:tplc="DB48E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1C46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2C8D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CA9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68D1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8F4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00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4E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E82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0A4B88"/>
    <w:multiLevelType w:val="hybridMultilevel"/>
    <w:tmpl w:val="CCA67704"/>
    <w:lvl w:ilvl="0" w:tplc="4D701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7E54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7812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305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3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929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86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24C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E8B3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570BC2"/>
    <w:multiLevelType w:val="hybridMultilevel"/>
    <w:tmpl w:val="958E031A"/>
    <w:lvl w:ilvl="0" w:tplc="589EF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4C0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2A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BCB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4C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900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04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104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86C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0E412B7"/>
    <w:multiLevelType w:val="hybridMultilevel"/>
    <w:tmpl w:val="63EE2478"/>
    <w:lvl w:ilvl="0" w:tplc="97AC3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28D0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240F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561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6BE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DE6F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AC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6C0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A3C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8091314"/>
    <w:multiLevelType w:val="hybridMultilevel"/>
    <w:tmpl w:val="58FEA586"/>
    <w:lvl w:ilvl="0" w:tplc="767CE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8B9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20D2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A44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8EFE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8213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A3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45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856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AB05B23"/>
    <w:multiLevelType w:val="hybridMultilevel"/>
    <w:tmpl w:val="37FAECEE"/>
    <w:lvl w:ilvl="0" w:tplc="F94C6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F01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A06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68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8CB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BA1D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188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F24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B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FCB3F7C"/>
    <w:multiLevelType w:val="hybridMultilevel"/>
    <w:tmpl w:val="677C6174"/>
    <w:lvl w:ilvl="0" w:tplc="04DE1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048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3A6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5C4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070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121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742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04E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F65D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2326F0B"/>
    <w:multiLevelType w:val="hybridMultilevel"/>
    <w:tmpl w:val="8C7CFE3A"/>
    <w:lvl w:ilvl="0" w:tplc="BC325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48C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3C94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2A7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881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B6A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123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F89F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96F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53918C9"/>
    <w:multiLevelType w:val="hybridMultilevel"/>
    <w:tmpl w:val="0C940914"/>
    <w:lvl w:ilvl="0" w:tplc="A790B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A390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98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D4F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A636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483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AEE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072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45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53F5E2E"/>
    <w:multiLevelType w:val="hybridMultilevel"/>
    <w:tmpl w:val="B6568CDE"/>
    <w:lvl w:ilvl="0" w:tplc="AD82D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A61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849C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D81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A43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547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700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0A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F87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F403804"/>
    <w:multiLevelType w:val="hybridMultilevel"/>
    <w:tmpl w:val="6E58B02A"/>
    <w:lvl w:ilvl="0" w:tplc="CB701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093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C631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0E8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84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ACC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8E6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ADC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B27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2765CE7"/>
    <w:multiLevelType w:val="hybridMultilevel"/>
    <w:tmpl w:val="B288840C"/>
    <w:lvl w:ilvl="0" w:tplc="2F485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343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20AF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7E9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CC6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B038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943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4C5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A82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B873554"/>
    <w:multiLevelType w:val="hybridMultilevel"/>
    <w:tmpl w:val="0CF09CAE"/>
    <w:lvl w:ilvl="0" w:tplc="53B4B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EB9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B679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663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E44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50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CAE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A1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0E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C756269"/>
    <w:multiLevelType w:val="hybridMultilevel"/>
    <w:tmpl w:val="582AC498"/>
    <w:lvl w:ilvl="0" w:tplc="6E006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4A3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30B2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8A8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C48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8CA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94D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50C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E48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EAE2412"/>
    <w:multiLevelType w:val="hybridMultilevel"/>
    <w:tmpl w:val="18ACC67A"/>
    <w:lvl w:ilvl="0" w:tplc="C4267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8FA5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EF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22B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423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60AC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96C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42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85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F680485"/>
    <w:multiLevelType w:val="hybridMultilevel"/>
    <w:tmpl w:val="18F4C212"/>
    <w:lvl w:ilvl="0" w:tplc="BE925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4E90A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344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223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AE7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3C8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67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84F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4B5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4"/>
  </w:num>
  <w:num w:numId="3">
    <w:abstractNumId w:val="20"/>
  </w:num>
  <w:num w:numId="4">
    <w:abstractNumId w:val="18"/>
  </w:num>
  <w:num w:numId="5">
    <w:abstractNumId w:val="3"/>
  </w:num>
  <w:num w:numId="6">
    <w:abstractNumId w:val="17"/>
  </w:num>
  <w:num w:numId="7">
    <w:abstractNumId w:val="5"/>
  </w:num>
  <w:num w:numId="8">
    <w:abstractNumId w:val="8"/>
  </w:num>
  <w:num w:numId="9">
    <w:abstractNumId w:val="29"/>
  </w:num>
  <w:num w:numId="10">
    <w:abstractNumId w:val="6"/>
  </w:num>
  <w:num w:numId="11">
    <w:abstractNumId w:val="19"/>
  </w:num>
  <w:num w:numId="12">
    <w:abstractNumId w:val="23"/>
  </w:num>
  <w:num w:numId="13">
    <w:abstractNumId w:val="15"/>
  </w:num>
  <w:num w:numId="14">
    <w:abstractNumId w:val="10"/>
  </w:num>
  <w:num w:numId="15">
    <w:abstractNumId w:val="22"/>
  </w:num>
  <w:num w:numId="16">
    <w:abstractNumId w:val="21"/>
  </w:num>
  <w:num w:numId="17">
    <w:abstractNumId w:val="2"/>
  </w:num>
  <w:num w:numId="18">
    <w:abstractNumId w:val="27"/>
  </w:num>
  <w:num w:numId="19">
    <w:abstractNumId w:val="4"/>
  </w:num>
  <w:num w:numId="20">
    <w:abstractNumId w:val="14"/>
  </w:num>
  <w:num w:numId="21">
    <w:abstractNumId w:val="28"/>
  </w:num>
  <w:num w:numId="22">
    <w:abstractNumId w:val="7"/>
  </w:num>
  <w:num w:numId="23">
    <w:abstractNumId w:val="1"/>
  </w:num>
  <w:num w:numId="24">
    <w:abstractNumId w:val="25"/>
  </w:num>
  <w:num w:numId="25">
    <w:abstractNumId w:val="13"/>
  </w:num>
  <w:num w:numId="26">
    <w:abstractNumId w:val="0"/>
  </w:num>
  <w:num w:numId="27">
    <w:abstractNumId w:val="26"/>
  </w:num>
  <w:num w:numId="28">
    <w:abstractNumId w:val="9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33"/>
    <w:rsid w:val="00096581"/>
    <w:rsid w:val="000B1262"/>
    <w:rsid w:val="00124A50"/>
    <w:rsid w:val="0013253C"/>
    <w:rsid w:val="00175B55"/>
    <w:rsid w:val="001F2FEC"/>
    <w:rsid w:val="002627C5"/>
    <w:rsid w:val="00442D7B"/>
    <w:rsid w:val="0046450C"/>
    <w:rsid w:val="0051589B"/>
    <w:rsid w:val="00530828"/>
    <w:rsid w:val="006B70C8"/>
    <w:rsid w:val="00737F33"/>
    <w:rsid w:val="007810B6"/>
    <w:rsid w:val="00811C9F"/>
    <w:rsid w:val="00815EDA"/>
    <w:rsid w:val="00904FE7"/>
    <w:rsid w:val="00960CE1"/>
    <w:rsid w:val="00977CD6"/>
    <w:rsid w:val="00A945FD"/>
    <w:rsid w:val="00B14BB2"/>
    <w:rsid w:val="00BE32C2"/>
    <w:rsid w:val="00C43D98"/>
    <w:rsid w:val="00D31E31"/>
    <w:rsid w:val="00E12AE2"/>
    <w:rsid w:val="00E97DEE"/>
    <w:rsid w:val="00EA4C64"/>
    <w:rsid w:val="00EF48B3"/>
    <w:rsid w:val="00F2216B"/>
    <w:rsid w:val="00F51D64"/>
    <w:rsid w:val="00FD5754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FF3"/>
  <w15:chartTrackingRefBased/>
  <w15:docId w15:val="{1050048F-F2EF-408F-B0B9-31B72F80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2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4693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08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267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937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169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862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4722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7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928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2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628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3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987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391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266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486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963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6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9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183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85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025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598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4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212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444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6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045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76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2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0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1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8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80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493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736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6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970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7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010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860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7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6356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2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65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01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616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265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38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4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2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3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2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5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792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7880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642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6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014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5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601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807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270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592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Kann Hostrup</dc:creator>
  <cp:keywords/>
  <dc:description/>
  <cp:lastModifiedBy>Dorthe Kann Hostrup</cp:lastModifiedBy>
  <cp:revision>13</cp:revision>
  <dcterms:created xsi:type="dcterms:W3CDTF">2020-02-16T21:07:00Z</dcterms:created>
  <dcterms:modified xsi:type="dcterms:W3CDTF">2020-02-20T13:02:00Z</dcterms:modified>
</cp:coreProperties>
</file>